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20EE7" w14:textId="5EFCC243" w:rsidR="00F97A12" w:rsidRPr="00F97A12" w:rsidRDefault="00F97A12" w:rsidP="00F97A12">
      <w:pPr>
        <w:bidi/>
        <w:spacing w:line="720" w:lineRule="auto"/>
        <w:jc w:val="center"/>
        <w:rPr>
          <w:rFonts w:ascii="Oswald" w:hAnsi="Oswald"/>
          <w:color w:val="4F4F4F"/>
          <w:sz w:val="44"/>
          <w:szCs w:val="44"/>
          <w:shd w:val="clear" w:color="auto" w:fill="F3F3F3"/>
        </w:rPr>
      </w:pPr>
      <w:r w:rsidRPr="00F97A12">
        <w:rPr>
          <w:rFonts w:ascii="Oswald" w:hAnsi="Oswald"/>
          <w:color w:val="4F4F4F"/>
          <w:sz w:val="44"/>
          <w:szCs w:val="44"/>
          <w:shd w:val="clear" w:color="auto" w:fill="F3F3F3"/>
          <w:rtl/>
        </w:rPr>
        <w:t>دعوى استرداد ما دفع بغير حق</w:t>
      </w:r>
    </w:p>
    <w:p w14:paraId="52B2678D" w14:textId="21B57FE6" w:rsidR="00DE32E8" w:rsidRDefault="00F97A12" w:rsidP="00F97A12">
      <w:pPr>
        <w:bidi/>
        <w:spacing w:line="720" w:lineRule="auto"/>
      </w:pP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أنه في يوم بناء على طلب السيد /                            والمقيم بـ                               ومحله المختار مكتب الأستاذ /      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المحامي.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–  . أنا محضر محكمة                    قد انتقلت في التاريخ المذكور أعلاه إلى محل إقامة كل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 xml:space="preserve">من: 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>-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1- السيد /                       المقيم بـ مخاطباً مع / وأعلنتـه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بالآتي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بموجب عقد مؤرخ في ...... اشترى الطالب من المعلن إليه ما هو عبارة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عن ........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لقاء ثمن قدره ........ جنيها تم الوفاء به بأكمله وفقا للمخالصات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التي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تضمنتها حافظة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المستندات.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وإذ خالف المعلن اليه بنود العقد المتعلقة بـ ........ فقد أقام الطالب الدعوى رقم ........ لسنة ........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مدني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كلى ........ بطلب فسخ العقد فقضى له بذلك بجلسة ........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وأصبح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الحكم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نهائيا.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ولما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كان المقرر قانونا أن حق المشترى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في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استرداد الثمن من البائع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في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حالة فسخ البيع يقوم على أساس استرداد ما دفع بغير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حق،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وقد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أكدت المادة 182 من القانون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المدني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هذا المعنى بنصها على أنه يصح استرداد غير المستحق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إذا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كان الوفاء قد تم تنفيذا لالتزام زال سببه بعد أن تحقق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وهو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ما ينطبق على حالة ما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إذا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نفذ أحد المتعاقدين التزامه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في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عقد فسخ بعد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ذلك.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وتنص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الفقرة الثانية من المادة 185 من القانون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المدني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على أنه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إذا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كان من تسلم غير المستحق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سيء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النية فانه يلتزم برد الفوائد من يوم الوفاء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وكان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الثابت من الحكم سالف البيان أن المعلن اليه هو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الذي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تسبب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في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فسخ العقد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لإخلاله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بالتزاماته الواردة به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ومن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ثم يكون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سيء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النية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ويلتزم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برد الثمن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وفوائده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من تاريخ القبض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في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......... حتى تمام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السداد.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بناء عليه أنا المحضر سالف الذكر قد انتقلت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في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تاريخه الى محل اقامة المعلن اليه وأعلنته بصورة من هذا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وكلفته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بالحضور أمام محكمة ........ الدائرة ........ بمقرها الكائن بشارع ........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وذلك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بجلستها المنعقدة علنا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في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يوم ........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الموافق.. -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..-.... الساعة ........ لسماع الحكم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بإلزامه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بأن يرد للطالب مبلغ ........ جنيها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والفوائد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القانونية بواقع ........ % من يوم الدفع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في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>..-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 xml:space="preserve">.. 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>-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.... وحتى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السداد مع المصاريف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ومقابل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أتعاب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المحاماة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وشمول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الحكم بالنفاذ المعجل بلا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كفالة،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مع حفظ كافة الحقوق الأخرى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للطالب.</w:t>
      </w:r>
      <w:r>
        <w:rPr>
          <w:rFonts w:ascii="Oswald" w:hAnsi="Oswald"/>
          <w:color w:val="4F4F4F"/>
          <w:sz w:val="21"/>
          <w:szCs w:val="21"/>
          <w:shd w:val="clear" w:color="auto" w:fill="F3F3F3"/>
          <w:rtl/>
        </w:rPr>
        <w:t xml:space="preserve">  ولأجل </w:t>
      </w:r>
      <w:r>
        <w:rPr>
          <w:rFonts w:ascii="Oswald" w:hAnsi="Oswald" w:hint="cs"/>
          <w:color w:val="4F4F4F"/>
          <w:sz w:val="21"/>
          <w:szCs w:val="21"/>
          <w:shd w:val="clear" w:color="auto" w:fill="F3F3F3"/>
          <w:rtl/>
        </w:rPr>
        <w:t>العلم</w:t>
      </w:r>
      <w:r>
        <w:rPr>
          <w:rFonts w:ascii="Oswald" w:hAnsi="Oswald"/>
          <w:color w:val="4F4F4F"/>
          <w:sz w:val="21"/>
          <w:szCs w:val="21"/>
          <w:shd w:val="clear" w:color="auto" w:fill="F3F3F3"/>
        </w:rPr>
        <w:t>.</w:t>
      </w:r>
      <w:r>
        <w:rPr>
          <w:rFonts w:ascii="Oswald" w:hAnsi="Oswald"/>
          <w:color w:val="4F4F4F"/>
          <w:sz w:val="21"/>
          <w:szCs w:val="21"/>
        </w:rPr>
        <w:br/>
      </w:r>
    </w:p>
    <w:sectPr w:rsidR="00DE3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">
    <w:altName w:val="Oswald"/>
    <w:charset w:val="00"/>
    <w:family w:val="auto"/>
    <w:pitch w:val="variable"/>
    <w:sig w:usb0="2000020F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16"/>
    <w:rsid w:val="003B7E16"/>
    <w:rsid w:val="00DE32E8"/>
    <w:rsid w:val="00F9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2A7E"/>
  <w15:chartTrackingRefBased/>
  <w15:docId w15:val="{4EC1DDEB-AA65-4F74-B218-80B7BA00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97A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2</cp:revision>
  <dcterms:created xsi:type="dcterms:W3CDTF">2022-06-02T14:17:00Z</dcterms:created>
  <dcterms:modified xsi:type="dcterms:W3CDTF">2022-06-02T14:21:00Z</dcterms:modified>
</cp:coreProperties>
</file>